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88" w:rsidRPr="00273694" w:rsidRDefault="00C67CE8" w:rsidP="00C67CE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 от граждан за период с </w:t>
      </w:r>
      <w:r w:rsidR="00273694" w:rsidRPr="00273694">
        <w:rPr>
          <w:rFonts w:ascii="Times New Roman" w:hAnsi="Times New Roman" w:cs="Times New Roman"/>
          <w:sz w:val="24"/>
          <w:szCs w:val="24"/>
        </w:rPr>
        <w:t xml:space="preserve"> </w:t>
      </w:r>
      <w:r w:rsidR="00273694">
        <w:rPr>
          <w:rFonts w:ascii="Times New Roman" w:hAnsi="Times New Roman" w:cs="Times New Roman"/>
          <w:sz w:val="24"/>
          <w:szCs w:val="24"/>
        </w:rPr>
        <w:t>01.01.20</w:t>
      </w:r>
      <w:r w:rsidR="00B26400">
        <w:rPr>
          <w:rFonts w:ascii="Times New Roman" w:hAnsi="Times New Roman" w:cs="Times New Roman"/>
          <w:sz w:val="24"/>
          <w:szCs w:val="24"/>
        </w:rPr>
        <w:t>2</w:t>
      </w:r>
      <w:r w:rsidR="0035661A">
        <w:rPr>
          <w:rFonts w:ascii="Times New Roman" w:hAnsi="Times New Roman" w:cs="Times New Roman"/>
          <w:sz w:val="24"/>
          <w:szCs w:val="24"/>
        </w:rPr>
        <w:t>1</w:t>
      </w:r>
      <w:r w:rsidR="00273694">
        <w:rPr>
          <w:rFonts w:ascii="Times New Roman" w:hAnsi="Times New Roman" w:cs="Times New Roman"/>
          <w:sz w:val="24"/>
          <w:szCs w:val="24"/>
        </w:rPr>
        <w:t xml:space="preserve"> по </w:t>
      </w:r>
      <w:r w:rsidR="009032FD">
        <w:rPr>
          <w:rFonts w:ascii="Times New Roman" w:hAnsi="Times New Roman" w:cs="Times New Roman"/>
          <w:sz w:val="24"/>
          <w:szCs w:val="24"/>
        </w:rPr>
        <w:t>01</w:t>
      </w:r>
      <w:r w:rsidR="00331231">
        <w:rPr>
          <w:rFonts w:ascii="Times New Roman" w:hAnsi="Times New Roman" w:cs="Times New Roman"/>
          <w:sz w:val="24"/>
          <w:szCs w:val="24"/>
        </w:rPr>
        <w:t>.</w:t>
      </w:r>
      <w:r w:rsidR="0017162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26400">
        <w:rPr>
          <w:rFonts w:ascii="Times New Roman" w:hAnsi="Times New Roman" w:cs="Times New Roman"/>
          <w:sz w:val="24"/>
          <w:szCs w:val="24"/>
        </w:rPr>
        <w:t>2</w:t>
      </w:r>
      <w:r w:rsidR="0035661A">
        <w:rPr>
          <w:rFonts w:ascii="Times New Roman" w:hAnsi="Times New Roman" w:cs="Times New Roman"/>
          <w:sz w:val="24"/>
          <w:szCs w:val="24"/>
        </w:rPr>
        <w:t>1</w:t>
      </w:r>
      <w:r w:rsidR="00273694" w:rsidRPr="00273694">
        <w:rPr>
          <w:rFonts w:ascii="Times New Roman" w:hAnsi="Times New Roman" w:cs="Times New Roman"/>
          <w:sz w:val="24"/>
          <w:szCs w:val="24"/>
        </w:rPr>
        <w:t xml:space="preserve"> в Контрольно-счетную палату Можайского </w:t>
      </w:r>
      <w:r>
        <w:rPr>
          <w:rFonts w:ascii="Times New Roman" w:hAnsi="Times New Roman" w:cs="Times New Roman"/>
          <w:sz w:val="24"/>
          <w:szCs w:val="24"/>
        </w:rPr>
        <w:t>городского округа Московской обл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асти не поступали.</w:t>
      </w:r>
      <w:r w:rsidR="00A833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4888" w:rsidRPr="0027369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94"/>
    <w:rsid w:val="0017162D"/>
    <w:rsid w:val="00273694"/>
    <w:rsid w:val="00331231"/>
    <w:rsid w:val="0035661A"/>
    <w:rsid w:val="00424888"/>
    <w:rsid w:val="0081513B"/>
    <w:rsid w:val="009032FD"/>
    <w:rsid w:val="00A83375"/>
    <w:rsid w:val="00B26400"/>
    <w:rsid w:val="00C67CE8"/>
    <w:rsid w:val="00E83511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12</cp:revision>
  <dcterms:created xsi:type="dcterms:W3CDTF">2019-11-14T14:11:00Z</dcterms:created>
  <dcterms:modified xsi:type="dcterms:W3CDTF">2021-10-27T09:28:00Z</dcterms:modified>
</cp:coreProperties>
</file>